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16" w:lineRule="auto"/>
        <w:rPr>
          <w:b w:val="1"/>
          <w:sz w:val="22"/>
          <w:szCs w:val="22"/>
          <w:highlight w:val="white"/>
        </w:rPr>
      </w:pPr>
      <w:bookmarkStart w:colFirst="0" w:colLast="0" w:name="_3ho3a93h5ey6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Slunovrat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Autorka: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Lina Areklew</w:t>
        </w:r>
      </w:hyperlink>
      <w:r w:rsidDel="00000000" w:rsidR="00000000" w:rsidRPr="00000000">
        <w:rPr>
          <w:highlight w:val="white"/>
          <w:rtl w:val="0"/>
        </w:rPr>
        <w:br w:type="textWrapping"/>
        <w:t xml:space="preserve">Překladatelka</w:t>
      </w:r>
      <w:r w:rsidDel="00000000" w:rsidR="00000000" w:rsidRPr="00000000">
        <w:rPr>
          <w:highlight w:val="white"/>
          <w:rtl w:val="0"/>
        </w:rPr>
        <w:t xml:space="preserve">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Linda Kaprová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Bourdon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vázaná, 408 stran</w:t>
        <w:br w:type="textWrapping"/>
        <w:t xml:space="preserve">ISBN </w:t>
      </w:r>
      <w:r w:rsidDel="00000000" w:rsidR="00000000" w:rsidRPr="00000000">
        <w:rPr>
          <w:highlight w:val="white"/>
          <w:rtl w:val="0"/>
        </w:rPr>
        <w:t xml:space="preserve">978-80-7611-185-1</w:t>
        <w:br w:type="textWrapping"/>
      </w:r>
      <w:r w:rsidDel="00000000" w:rsidR="00000000" w:rsidRPr="00000000">
        <w:rPr>
          <w:highlight w:val="white"/>
          <w:rtl w:val="0"/>
        </w:rPr>
        <w:t xml:space="preserve">DPC 399 Kč</w:t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https://www.kosmas.cz/knihy/542064/slunovrat/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https://www.velkyctvrtek.cz/knihy/slunovrat/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Během tragické noci 28. září 1994 na trajektu Estonia ztratil Fredrik oba rodiče, bratra Nilse i chuť žít. Obsesivní přesvědčení, že Nils katastrofu přežil, dovede Fredrika až do luxusního hotelu na idylickém ostrůvku v severním Švédsku. Ráno po oslavách slunovratu je ale jeden z prominentních </w:t>
      </w:r>
      <w:r w:rsidDel="00000000" w:rsidR="00000000" w:rsidRPr="00000000">
        <w:rPr>
          <w:highlight w:val="white"/>
          <w:rtl w:val="0"/>
        </w:rPr>
        <w:t xml:space="preserve">hostů</w:t>
      </w:r>
      <w:r w:rsidDel="00000000" w:rsidR="00000000" w:rsidRPr="00000000">
        <w:rPr>
          <w:highlight w:val="white"/>
          <w:rtl w:val="0"/>
        </w:rPr>
        <w:t xml:space="preserve"> nalezen na břehu moře s hlavou rozraženou kladivem. Stopy vedou právě k Fredrikovi, kterému zbývá jediné východisko: vypátrat vraha na vlastní pěst.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Policistka Sofie </w:t>
      </w:r>
      <w:r w:rsidDel="00000000" w:rsidR="00000000" w:rsidRPr="00000000">
        <w:rPr>
          <w:highlight w:val="white"/>
          <w:rtl w:val="0"/>
        </w:rPr>
        <w:t xml:space="preserve">Hjorténová</w:t>
      </w:r>
      <w:r w:rsidDel="00000000" w:rsidR="00000000" w:rsidRPr="00000000">
        <w:rPr>
          <w:highlight w:val="white"/>
          <w:rtl w:val="0"/>
        </w:rPr>
        <w:t xml:space="preserve"> opustila prestižní místo u stockholmské kriminálky a vrátila se do rodného kraje v severním Švédsku. V den oslav slunovratu nečekaně potkává svého někdejšího milence Fredrika. Netrvá dlouho a toto střetnutí s minulostí převrátí její už tak dost komplikovaný život vzhůru nohama. Jako jediná věří ve Fredrikovu nevinu, ale důkazy mluví čím dál jasněji. Fredrikovi dochází čas a brzy je jasné, že vrah se s jednou obětí nespokojí.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12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AUTORKA: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Lina Areklew </w:t>
      </w:r>
      <w:r w:rsidDel="00000000" w:rsidR="00000000" w:rsidRPr="00000000">
        <w:rPr>
          <w:highlight w:val="white"/>
          <w:rtl w:val="0"/>
        </w:rPr>
        <w:t xml:space="preserve">se narodila ve Stockholmu a vyrůstala na severu Švédska v oblasti Höga Kusten. Dnes žije dílem nedaleko Stockholmu a dílem na venkovské usedlosti v blízkosti Örnsköldsviku. Po kariéře projektové manažerky v oblasti telekomunikací vystudovala literaturu a nyní pracuje jako redaktorka na volné noze a působí v oblasti prodeje a marketingu v knižním průmyslu. Debutovala v roce 2020 románem Slunovrat, který je prvním dílem připravované série.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Slunovrat, Lina Areklew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stLIfuAeC0s&amp;list=PLR3DW_IfLNn6bfqw1BcDuqU-zfoi4zKPC&amp;index=12" TargetMode="External"/><Relationship Id="rId10" Type="http://schemas.openxmlformats.org/officeDocument/2006/relationships/hyperlink" Target="https://www.velkyctvrtek.cz/knihy/slunovrat/" TargetMode="External"/><Relationship Id="rId9" Type="http://schemas.openxmlformats.org/officeDocument/2006/relationships/hyperlink" Target="https://www.kosmas.cz/knihy/542064/slunovrat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1056/lina-areklew/" TargetMode="External"/><Relationship Id="rId7" Type="http://schemas.openxmlformats.org/officeDocument/2006/relationships/hyperlink" Target="https://www.kosmas.cz/prekladatel/35653/linda-kaprova/" TargetMode="External"/><Relationship Id="rId8" Type="http://schemas.openxmlformats.org/officeDocument/2006/relationships/hyperlink" Target="https://www.kosmas.cz/nakladatelstvi/876591/bourd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