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Rule="auto"/>
        <w:rPr>
          <w:b w:val="1"/>
          <w:sz w:val="22"/>
          <w:szCs w:val="22"/>
          <w:highlight w:val="white"/>
        </w:rPr>
      </w:pPr>
      <w:bookmarkStart w:colFirst="0" w:colLast="0" w:name="_gsipkfi1luxi" w:id="0"/>
      <w:bookmarkEnd w:id="0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Sestry z Berlína: Nové začátky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Autorka: </w:t>
      </w:r>
      <w:hyperlink r:id="rId6">
        <w:r w:rsidDel="00000000" w:rsidR="00000000" w:rsidRPr="00000000">
          <w:rPr>
            <w:highlight w:val="white"/>
            <w:u w:val="single"/>
            <w:rtl w:val="0"/>
          </w:rPr>
          <w:t xml:space="preserve">Brigitte Riebe</w:t>
        </w:r>
      </w:hyperlink>
      <w:r w:rsidDel="00000000" w:rsidR="00000000" w:rsidRPr="00000000">
        <w:rPr>
          <w:highlight w:val="white"/>
          <w:rtl w:val="0"/>
        </w:rPr>
        <w:br w:type="textWrapping"/>
        <w:t xml:space="preserve">Překladatelka: </w:t>
      </w:r>
      <w:hyperlink r:id="rId7">
        <w:r w:rsidDel="00000000" w:rsidR="00000000" w:rsidRPr="00000000">
          <w:rPr>
            <w:highlight w:val="white"/>
            <w:u w:val="single"/>
            <w:rtl w:val="0"/>
          </w:rPr>
          <w:t xml:space="preserve">Magdalena Štulcová</w:t>
        </w:r>
      </w:hyperlink>
      <w:r w:rsidDel="00000000" w:rsidR="00000000" w:rsidRPr="00000000">
        <w:rPr>
          <w:highlight w:val="white"/>
          <w:rtl w:val="0"/>
        </w:rPr>
        <w:br w:type="textWrapping"/>
        <w:t xml:space="preserve">Nakladatelství: </w:t>
      </w:r>
      <w:hyperlink r:id="rId8">
        <w:r w:rsidDel="00000000" w:rsidR="00000000" w:rsidRPr="00000000">
          <w:rPr>
            <w:highlight w:val="white"/>
            <w:u w:val="single"/>
            <w:rtl w:val="0"/>
          </w:rPr>
          <w:t xml:space="preserve">Prostor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rtl w:val="0"/>
        </w:rPr>
        <w:t xml:space="preserve">Edice: Přítelkyně, sv. 5</w:t>
        <w:br w:type="textWrapping"/>
        <w:t xml:space="preserve">brožovaná vazba</w:t>
      </w:r>
      <w:r w:rsidDel="00000000" w:rsidR="00000000" w:rsidRPr="00000000">
        <w:rPr>
          <w:highlight w:val="white"/>
          <w:rtl w:val="0"/>
        </w:rPr>
        <w:t xml:space="preserve">, 400 stran</w:t>
        <w:br w:type="textWrapping"/>
      </w:r>
      <w:r w:rsidDel="00000000" w:rsidR="00000000" w:rsidRPr="00000000">
        <w:rPr>
          <w:rtl w:val="0"/>
        </w:rPr>
        <w:t xml:space="preserve">ISBN 978-80-7260-602-3</w:t>
        <w:br w:type="textWrapping"/>
        <w:t xml:space="preserve">DPC 497 Kč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="276" w:lineRule="auto"/>
        <w:ind w:left="0" w:firstLine="0"/>
        <w:rPr>
          <w:highlight w:val="white"/>
        </w:rPr>
      </w:pPr>
      <w:hyperlink r:id="rId9">
        <w:r w:rsidDel="00000000" w:rsidR="00000000" w:rsidRPr="00000000">
          <w:rPr>
            <w:highlight w:val="white"/>
            <w:u w:val="single"/>
            <w:rtl w:val="0"/>
          </w:rPr>
          <w:t xml:space="preserve">https://www.velkyctvrtek.cz/knihy/sestry-z-berlina/</w:t>
        </w:r>
      </w:hyperlink>
      <w:r w:rsidDel="00000000" w:rsidR="00000000" w:rsidRPr="00000000">
        <w:rPr>
          <w:highlight w:val="white"/>
          <w:rtl w:val="0"/>
        </w:rPr>
        <w:br w:type="textWrapping"/>
      </w:r>
      <w:hyperlink r:id="rId10">
        <w:r w:rsidDel="00000000" w:rsidR="00000000" w:rsidRPr="00000000">
          <w:rPr>
            <w:highlight w:val="white"/>
            <w:u w:val="single"/>
            <w:rtl w:val="0"/>
          </w:rPr>
          <w:t xml:space="preserve">https://www.kosmas.cz/knihy/535794/sestry-z-berlina/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="276" w:lineRule="auto"/>
        <w:ind w:left="0" w:firstLine="0"/>
        <w:rPr>
          <w:highlight w:val="white"/>
        </w:rPr>
      </w:pP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b w:val="1"/>
          <w:highlight w:val="white"/>
          <w:rtl w:val="0"/>
        </w:rPr>
        <w:t xml:space="preserve">ANOTACE:</w:t>
      </w: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Berlín, květen 1945. Z města zbyly hromady sutin, v troskách jsou i lidské osudy. Ale všichni chtějí začít znovu žít. A vědí, že vybudovat si znovu důstojné místo v poválečném světě nebude jednoduché. Tím spíš, že ve městě zůstaly téměř jenom ženy – muži jsou mrtví nebo v zajetí, teprve postupně se vracejí – pokud mají kam, a většinou v zuboženém stavu. Ženy musejí shánět jídlo, pečovat o rodinu, postarat se o přežití, ale i odklízet trosky rozbombardovaných domů, udělat město obyvatelným. 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Tak začíná první román čtyřdílného vyprávění o sestrách Thalheimových, jejichž rodině, dříve velice zámožné, se všechny sny o budoucnosti zhroutily. 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Rike, Silvie a Flori se ocitají před ruinami rodinného obchodního domu na kdysi luxusní berlínské třídě Kurfürstendamm. Nejstarší Rike touží podnik znovu vybudovat a vnést do ponuré poválečné atmosféry nový život plný barev, slušivých šatů a rafinovaných módních kreací. Jenomže jak – uprostřed bídy, hladu a zimy? Rodina drží pohromadě, mládí pomáhá dívkám zdolávat zdánlivě nemožné a měnová reforma později slibuje nové začátky. Nečekaně však vyjde najevo rodinné tajemství, které na Módní dům Thalheim i celou rodinnou historii vrhne vážný stín podezření.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Minulost je stále živá.</w:t>
      </w:r>
    </w:p>
    <w:p w:rsidR="00000000" w:rsidDel="00000000" w:rsidP="00000000" w:rsidRDefault="00000000" w:rsidRPr="00000000" w14:paraId="00000008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V kostce pro knihkupce:</w:t>
      </w:r>
    </w:p>
    <w:p w:rsidR="00000000" w:rsidDel="00000000" w:rsidP="00000000" w:rsidRDefault="00000000" w:rsidRPr="00000000" w14:paraId="00000009">
      <w:pPr>
        <w:jc w:val="both"/>
        <w:rPr>
          <w:highlight w:val="white"/>
        </w:rPr>
      </w:pPr>
      <w:r w:rsidDel="00000000" w:rsidR="00000000" w:rsidRPr="00000000">
        <w:rPr>
          <w:rtl w:val="0"/>
        </w:rPr>
        <w:t xml:space="preserve">Ulrike, Silvie a Florentine </w:t>
      </w:r>
      <w:r w:rsidDel="00000000" w:rsidR="00000000" w:rsidRPr="00000000">
        <w:rPr>
          <w:rtl w:val="0"/>
        </w:rPr>
        <w:t xml:space="preserve">Thalheimovy</w:t>
      </w:r>
      <w:r w:rsidDel="00000000" w:rsidR="00000000" w:rsidRPr="00000000">
        <w:rPr>
          <w:rtl w:val="0"/>
        </w:rPr>
        <w:t xml:space="preserve">. Mladé sestry, snící v troskách Berlína o návratu k dokonalému životu před druhou světovou válkou. A o tom, že znovu vybudují rodinný módní dům, který zářil na nejluxusnější berlínské třídě Kurfürstendamm.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lgbu2a4de1" w:id="1"/>
      <w:bookmarkEnd w:id="1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AUTORKA: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Brigitte Riebe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vystudovala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historii a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pracovala</w:t>
      </w:r>
      <w:r w:rsidDel="00000000" w:rsidR="00000000" w:rsidRPr="00000000">
        <w:rPr>
          <w:highlight w:val="white"/>
          <w:rtl w:val="0"/>
        </w:rPr>
        <w:t xml:space="preserve"> jako nakladatelská redaktorka. V sedmatřiceti letech dala výpověď a stala se autorkou na volné noze. Napsala několik desítek románů – ať už pod vlastním jménem, nebo skrytá za jeden ze svých pseudonymů –, které dosáhly obrovského čtenářského úspěchu a byly přeloženy do mnoha jazyků. Brigitte o sobě tvrdí, že je zvědavá, skeptická, ale věří na zázraky. Je známá důkladnými rešeršemi a psychologickou propracovaností svých literárních postav. Žije s manželem v Mnichově.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VIDEA:</w:t>
      </w:r>
    </w:p>
    <w:p w:rsidR="00000000" w:rsidDel="00000000" w:rsidP="00000000" w:rsidRDefault="00000000" w:rsidRPr="00000000" w14:paraId="0000000F">
      <w:pPr>
        <w:spacing w:line="276" w:lineRule="auto"/>
        <w:rPr>
          <w:highlight w:val="white"/>
        </w:rPr>
      </w:pPr>
      <w:hyperlink r:id="rId1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Sestry z Berlína: Kniha první. Nové začátky, Brigitte Riebe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rPr>
          <w:highlight w:val="white"/>
        </w:rPr>
      </w:pPr>
      <w:hyperlink r:id="rId1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25. Velký knižní čtvrtek - podzim 2024...Brigitte Riebe: Sestry z Berlína 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5COPnluUm6s" TargetMode="External"/><Relationship Id="rId10" Type="http://schemas.openxmlformats.org/officeDocument/2006/relationships/hyperlink" Target="https://www.kosmas.cz/knihy/535794/sestry-z-berlina/" TargetMode="External"/><Relationship Id="rId12" Type="http://schemas.openxmlformats.org/officeDocument/2006/relationships/hyperlink" Target="https://www.youtube.com/watch?v=OT7PDlilgeA" TargetMode="External"/><Relationship Id="rId9" Type="http://schemas.openxmlformats.org/officeDocument/2006/relationships/hyperlink" Target="https://www.velkyctvrtek.cz/knihy/sestry-z-berlina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29359/brigitte-riebe/" TargetMode="External"/><Relationship Id="rId7" Type="http://schemas.openxmlformats.org/officeDocument/2006/relationships/hyperlink" Target="https://www.kosmas.cz/prekladatel/16095/magdalena-stulcova/" TargetMode="External"/><Relationship Id="rId8" Type="http://schemas.openxmlformats.org/officeDocument/2006/relationships/hyperlink" Target="https://www.kosmas.cz/nakladatelstvi/68/prosto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